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rPr>
          <w:rFonts w:ascii="黑体" w:hAnsi="黑体" w:eastAsia="黑体" w:cs="黑体"/>
          <w:b/>
          <w:bCs/>
          <w:sz w:val="28"/>
          <w:szCs w:val="28"/>
        </w:rPr>
      </w:pPr>
      <w:bookmarkStart w:id="0" w:name="_GoBack"/>
      <w:r>
        <w:rPr>
          <w:rFonts w:hint="eastAsia" w:ascii="黑体" w:hAnsi="黑体" w:eastAsia="黑体" w:cs="黑体"/>
          <w:b/>
          <w:bCs/>
          <w:sz w:val="28"/>
          <w:szCs w:val="28"/>
        </w:rPr>
        <w:t>2022年</w:t>
      </w:r>
      <w:r>
        <w:rPr>
          <w:rFonts w:hint="eastAsia" w:ascii="黑体" w:hAnsi="黑体" w:eastAsia="黑体" w:cs="黑体"/>
          <w:b/>
          <w:bCs/>
          <w:sz w:val="28"/>
          <w:szCs w:val="28"/>
          <w:lang w:val="en-US" w:eastAsia="zh-CN"/>
        </w:rPr>
        <w:t>下</w:t>
      </w:r>
      <w:r>
        <w:rPr>
          <w:rFonts w:hint="eastAsia" w:ascii="黑体" w:hAnsi="黑体" w:eastAsia="黑体" w:cs="黑体"/>
          <w:b/>
          <w:bCs/>
          <w:sz w:val="28"/>
          <w:szCs w:val="28"/>
        </w:rPr>
        <w:t>半年马克思主义学院重要工作和成绩统计表</w:t>
      </w:r>
    </w:p>
    <w:bookmarkEnd w:id="0"/>
    <w:p>
      <w:pPr>
        <w:ind w:firstLine="2741" w:firstLineChars="1300"/>
        <w:rPr>
          <w:b/>
          <w:bCs/>
        </w:rPr>
      </w:pPr>
      <w:r>
        <w:rPr>
          <w:rFonts w:hint="eastAsia"/>
          <w:b/>
          <w:bCs/>
        </w:rPr>
        <w:t>（校级正式立项，学校安排活动，校级以上活动和成果，2022年</w:t>
      </w:r>
      <w:r>
        <w:rPr>
          <w:rFonts w:hint="eastAsia"/>
          <w:b/>
          <w:bCs/>
          <w:lang w:val="en-US" w:eastAsia="zh-CN"/>
        </w:rPr>
        <w:t>8</w:t>
      </w:r>
      <w:r>
        <w:rPr>
          <w:rFonts w:hint="eastAsia"/>
          <w:b/>
          <w:bCs/>
        </w:rPr>
        <w:t>月</w:t>
      </w:r>
      <w:r>
        <w:rPr>
          <w:rFonts w:hint="eastAsia"/>
          <w:b/>
          <w:bCs/>
          <w:lang w:val="en-US" w:eastAsia="zh-CN"/>
        </w:rPr>
        <w:t>15日</w:t>
      </w:r>
      <w:r>
        <w:rPr>
          <w:rFonts w:hint="eastAsia"/>
          <w:b/>
          <w:bCs/>
        </w:rPr>
        <w:t>至</w:t>
      </w:r>
      <w:r>
        <w:rPr>
          <w:rFonts w:hint="eastAsia"/>
          <w:b/>
          <w:bCs/>
          <w:lang w:val="en-US" w:eastAsia="zh-CN"/>
        </w:rPr>
        <w:t>12</w:t>
      </w:r>
      <w:r>
        <w:rPr>
          <w:rFonts w:hint="eastAsia"/>
          <w:b/>
          <w:bCs/>
        </w:rPr>
        <w:t>月</w:t>
      </w:r>
      <w:r>
        <w:rPr>
          <w:rFonts w:hint="eastAsia"/>
          <w:b/>
          <w:bCs/>
          <w:lang w:val="en-US" w:eastAsia="zh-CN"/>
        </w:rPr>
        <w:t>31日</w:t>
      </w:r>
      <w:r>
        <w:rPr>
          <w:rFonts w:hint="eastAsia"/>
          <w:b/>
          <w:bCs/>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3996"/>
        <w:gridCol w:w="3444"/>
        <w:gridCol w:w="321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01" w:type="dxa"/>
          </w:tcPr>
          <w:p>
            <w:pPr>
              <w:rPr>
                <w:rFonts w:hint="eastAsia" w:eastAsiaTheme="minorEastAsia"/>
                <w:lang w:eastAsia="zh-CN"/>
              </w:rPr>
            </w:pPr>
            <w:r>
              <w:rPr>
                <w:rFonts w:hint="eastAsia"/>
                <w:lang w:val="en-US" w:eastAsia="zh-CN"/>
              </w:rPr>
              <w:t>类别</w:t>
            </w:r>
          </w:p>
        </w:tc>
        <w:tc>
          <w:tcPr>
            <w:tcW w:w="3996" w:type="dxa"/>
          </w:tcPr>
          <w:p>
            <w:r>
              <w:rPr>
                <w:rFonts w:hint="eastAsia"/>
              </w:rPr>
              <w:t>项目活动名称及获得奖励</w:t>
            </w:r>
          </w:p>
        </w:tc>
        <w:tc>
          <w:tcPr>
            <w:tcW w:w="3444" w:type="dxa"/>
          </w:tcPr>
          <w:p>
            <w:r>
              <w:rPr>
                <w:rFonts w:hint="eastAsia"/>
              </w:rPr>
              <w:t>完成人主持人主要参与人</w:t>
            </w:r>
          </w:p>
        </w:tc>
        <w:tc>
          <w:tcPr>
            <w:tcW w:w="3216" w:type="dxa"/>
          </w:tcPr>
          <w:p>
            <w:r>
              <w:rPr>
                <w:rFonts w:hint="eastAsia"/>
              </w:rPr>
              <w:t>项目活动名称及获得奖励</w:t>
            </w:r>
          </w:p>
        </w:tc>
        <w:tc>
          <w:tcPr>
            <w:tcW w:w="2016" w:type="dxa"/>
          </w:tcPr>
          <w:p>
            <w:pPr>
              <w:rPr>
                <w:rFonts w:hint="default" w:eastAsiaTheme="minorEastAsia"/>
                <w:lang w:val="en-US" w:eastAsia="zh-CN"/>
              </w:rPr>
            </w:pPr>
            <w:r>
              <w:rPr>
                <w:rFonts w:hint="eastAsia"/>
                <w:lang w:val="en-US" w:eastAsia="zh-CN"/>
              </w:rPr>
              <w:t>泛微公布时间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01" w:type="dxa"/>
          </w:tcPr>
          <w:p>
            <w:pPr>
              <w:rPr>
                <w:rFonts w:hint="eastAsia"/>
              </w:rPr>
            </w:pPr>
          </w:p>
        </w:tc>
        <w:tc>
          <w:tcPr>
            <w:tcW w:w="3996" w:type="dxa"/>
          </w:tcPr>
          <w:p>
            <w:pPr>
              <w:rPr>
                <w:rFonts w:hint="default" w:eastAsiaTheme="minorEastAsia"/>
                <w:lang w:val="en-US" w:eastAsia="zh-CN"/>
              </w:rPr>
            </w:pPr>
            <w:r>
              <w:rPr>
                <w:rFonts w:hint="eastAsia"/>
                <w:lang w:val="en-US" w:eastAsia="zh-CN"/>
              </w:rPr>
              <w:t>艺术院校“双驱动三层次六融合”社会主义核心价值观教育模式构建</w:t>
            </w:r>
          </w:p>
        </w:tc>
        <w:tc>
          <w:tcPr>
            <w:tcW w:w="3444" w:type="dxa"/>
          </w:tcPr>
          <w:p>
            <w:pPr>
              <w:rPr>
                <w:rFonts w:hint="eastAsia"/>
              </w:rPr>
            </w:pPr>
            <w:r>
              <w:rPr>
                <w:rFonts w:hint="eastAsia"/>
              </w:rPr>
              <w:t>任引沁、张朝霞、武晓霞、刘国辉、刘湛、赵倩雯、王雪梅、毕琳琳</w:t>
            </w:r>
          </w:p>
        </w:tc>
        <w:tc>
          <w:tcPr>
            <w:tcW w:w="3216" w:type="dxa"/>
          </w:tcPr>
          <w:p>
            <w:pPr>
              <w:rPr>
                <w:rFonts w:hint="default" w:eastAsiaTheme="minorEastAsia"/>
                <w:lang w:val="en-US" w:eastAsia="zh-CN"/>
              </w:rPr>
            </w:pPr>
            <w:r>
              <w:rPr>
                <w:rFonts w:hint="eastAsia"/>
                <w:lang w:val="en-US" w:eastAsia="zh-CN"/>
              </w:rPr>
              <w:t>辽宁省2022年普通高校本科教育成果奖三等奖</w:t>
            </w:r>
          </w:p>
        </w:tc>
        <w:tc>
          <w:tcPr>
            <w:tcW w:w="2016" w:type="dxa"/>
          </w:tcPr>
          <w:p>
            <w:pPr>
              <w:rPr>
                <w:rFonts w:hint="default" w:eastAsiaTheme="minorEastAsia"/>
                <w:lang w:val="en-US" w:eastAsia="zh-CN"/>
              </w:rPr>
            </w:pPr>
            <w:r>
              <w:rPr>
                <w:rFonts w:hint="eastAsia"/>
                <w:lang w:val="en-US" w:eastAsia="zh-CN"/>
              </w:rPr>
              <w:t>2022年7月1日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1" w:type="dxa"/>
          </w:tcPr>
          <w:p>
            <w:pPr>
              <w:rPr>
                <w:rFonts w:hint="default"/>
                <w:lang w:val="en-US" w:eastAsia="zh-CN"/>
              </w:rPr>
            </w:pPr>
          </w:p>
        </w:tc>
        <w:tc>
          <w:tcPr>
            <w:tcW w:w="3996" w:type="dxa"/>
          </w:tcPr>
          <w:p>
            <w:pPr>
              <w:rPr>
                <w:rFonts w:hint="default" w:eastAsiaTheme="minorEastAsia"/>
                <w:lang w:val="en-US" w:eastAsia="zh-CN"/>
              </w:rPr>
            </w:pPr>
            <w:r>
              <w:rPr>
                <w:rFonts w:hint="eastAsia"/>
                <w:lang w:val="en-US" w:eastAsia="zh-CN"/>
              </w:rPr>
              <w:t>表达性艺术融入高校心理健康教育教学的研究与实践</w:t>
            </w:r>
          </w:p>
        </w:tc>
        <w:tc>
          <w:tcPr>
            <w:tcW w:w="3444" w:type="dxa"/>
          </w:tcPr>
          <w:p>
            <w:pPr>
              <w:rPr>
                <w:rFonts w:hint="default" w:eastAsiaTheme="minorEastAsia"/>
                <w:lang w:val="en-US" w:eastAsia="zh-CN"/>
              </w:rPr>
            </w:pPr>
            <w:r>
              <w:rPr>
                <w:rFonts w:hint="eastAsia"/>
                <w:lang w:val="en-US" w:eastAsia="zh-CN"/>
              </w:rPr>
              <w:t>黄玉凡，杨景胜，任引沁，高月斌，张秋，赵雪</w:t>
            </w:r>
          </w:p>
        </w:tc>
        <w:tc>
          <w:tcPr>
            <w:tcW w:w="3216" w:type="dxa"/>
          </w:tcPr>
          <w:p>
            <w:pPr>
              <w:rPr>
                <w:rFonts w:hint="default" w:eastAsiaTheme="minorEastAsia"/>
                <w:lang w:val="en-US" w:eastAsia="zh-CN"/>
              </w:rPr>
            </w:pPr>
            <w:r>
              <w:rPr>
                <w:rFonts w:hint="eastAsia"/>
                <w:lang w:val="en-US" w:eastAsia="zh-CN"/>
              </w:rPr>
              <w:t>辽宁省2022级教学改革研究普通项目立项</w:t>
            </w:r>
          </w:p>
        </w:tc>
        <w:tc>
          <w:tcPr>
            <w:tcW w:w="2016" w:type="dxa"/>
          </w:tcPr>
          <w:p>
            <w:pPr>
              <w:rPr>
                <w:rFonts w:hint="default" w:eastAsiaTheme="minorEastAsia"/>
                <w:lang w:val="en-US" w:eastAsia="zh-CN"/>
              </w:rPr>
            </w:pPr>
            <w:r>
              <w:rPr>
                <w:rFonts w:hint="eastAsia"/>
                <w:lang w:val="en-US" w:eastAsia="zh-CN"/>
              </w:rPr>
              <w:t>2022年8月24日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“三全育人”理念下艺术院校思政课程与课程思政合力育人模式的研究与实践</w:t>
            </w:r>
          </w:p>
        </w:tc>
        <w:tc>
          <w:tcPr>
            <w:tcW w:w="3444"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宋延军，韩菲，武晓霞，刘国辉，</w:t>
            </w:r>
          </w:p>
        </w:tc>
        <w:tc>
          <w:tcPr>
            <w:tcW w:w="3216"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辽宁省2022级教学改革研究普通项目立项</w:t>
            </w:r>
          </w:p>
        </w:tc>
        <w:tc>
          <w:tcPr>
            <w:tcW w:w="2016"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2022年8月24日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国家安全教育融入思政教育研究</w:t>
            </w:r>
          </w:p>
        </w:tc>
        <w:tc>
          <w:tcPr>
            <w:tcW w:w="3444"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杨景胜，柳娜，任引沁，姜贵春，赵雪，任鑫</w:t>
            </w:r>
          </w:p>
        </w:tc>
        <w:tc>
          <w:tcPr>
            <w:tcW w:w="321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2022年度学校体育卫生艺术国防教育专项任务推荐</w:t>
            </w:r>
          </w:p>
        </w:tc>
        <w:tc>
          <w:tcPr>
            <w:tcW w:w="2016" w:type="dxa"/>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2022年8月24日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五育融合校园环境育人研究与实践</w:t>
            </w:r>
          </w:p>
        </w:tc>
        <w:tc>
          <w:tcPr>
            <w:tcW w:w="3444"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任引沁，张振华，柳娜，李毅，武晓霞。张朝霞，姜贵春</w:t>
            </w:r>
          </w:p>
        </w:tc>
        <w:tc>
          <w:tcPr>
            <w:tcW w:w="321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2022年学校教学改革项目立项（三全育人五育并举教学专项）</w:t>
            </w:r>
          </w:p>
        </w:tc>
        <w:tc>
          <w:tcPr>
            <w:tcW w:w="201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2022年8月16日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eastAsiaTheme="minorEastAsia"/>
                <w:lang w:val="en-US" w:eastAsia="zh-CN"/>
              </w:rPr>
            </w:pPr>
            <w:r>
              <w:rPr>
                <w:rFonts w:hint="eastAsia"/>
                <w:lang w:val="en-US" w:eastAsia="zh-CN"/>
              </w:rPr>
              <w:t>“三全育人理念”下的国家安全教育课程思政建设研究</w:t>
            </w:r>
          </w:p>
        </w:tc>
        <w:tc>
          <w:tcPr>
            <w:tcW w:w="3444" w:type="dxa"/>
            <w:vAlign w:val="top"/>
          </w:tcPr>
          <w:p>
            <w:pPr>
              <w:rPr>
                <w:rFonts w:hint="default" w:eastAsiaTheme="minorEastAsia"/>
                <w:lang w:val="en-US" w:eastAsia="zh-CN"/>
              </w:rPr>
            </w:pPr>
            <w:r>
              <w:rPr>
                <w:rFonts w:hint="eastAsia"/>
                <w:lang w:val="en-US" w:eastAsia="zh-CN"/>
              </w:rPr>
              <w:t>赵雪，杨景胜，姜贵春，张新光，任引沁</w:t>
            </w:r>
          </w:p>
        </w:tc>
        <w:tc>
          <w:tcPr>
            <w:tcW w:w="321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2022年学校教学改革项目立项（三全育人五育并举教学专项）</w:t>
            </w:r>
          </w:p>
        </w:tc>
        <w:tc>
          <w:tcPr>
            <w:tcW w:w="201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2022年8月16日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default"/>
                <w:lang w:val="en-US" w:eastAsia="zh-CN"/>
              </w:rPr>
            </w:pPr>
          </w:p>
        </w:tc>
        <w:tc>
          <w:tcPr>
            <w:tcW w:w="3996" w:type="dxa"/>
            <w:vAlign w:val="top"/>
          </w:tcPr>
          <w:p>
            <w:pPr>
              <w:rPr>
                <w:rFonts w:hint="default" w:eastAsiaTheme="minorEastAsia"/>
                <w:lang w:val="en-US" w:eastAsia="zh-CN"/>
              </w:rPr>
            </w:pPr>
            <w:r>
              <w:rPr>
                <w:rFonts w:hint="eastAsia"/>
                <w:lang w:val="en-US" w:eastAsia="zh-CN"/>
              </w:rPr>
              <w:t>艺术类高校课程思政育人体系的研究与实践</w:t>
            </w:r>
          </w:p>
        </w:tc>
        <w:tc>
          <w:tcPr>
            <w:tcW w:w="3444" w:type="dxa"/>
            <w:vAlign w:val="top"/>
          </w:tcPr>
          <w:p>
            <w:pPr>
              <w:rPr>
                <w:rFonts w:hint="default" w:eastAsiaTheme="minorEastAsia"/>
                <w:lang w:val="en-US" w:eastAsia="zh-CN"/>
              </w:rPr>
            </w:pPr>
            <w:r>
              <w:rPr>
                <w:rFonts w:hint="eastAsia"/>
                <w:lang w:val="en-US" w:eastAsia="zh-CN"/>
              </w:rPr>
              <w:t>杨云飞，于小婷，任引沁，高华，常薇，刘爽</w:t>
            </w:r>
          </w:p>
        </w:tc>
        <w:tc>
          <w:tcPr>
            <w:tcW w:w="3216"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辽宁省2022级教学改革研究普通项目立项</w:t>
            </w:r>
          </w:p>
        </w:tc>
        <w:tc>
          <w:tcPr>
            <w:tcW w:w="2016"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2022年8月24日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default"/>
                <w:lang w:val="en-US" w:eastAsia="zh-CN"/>
              </w:rPr>
            </w:pPr>
          </w:p>
        </w:tc>
        <w:tc>
          <w:tcPr>
            <w:tcW w:w="3996" w:type="dxa"/>
          </w:tcPr>
          <w:p/>
        </w:tc>
        <w:tc>
          <w:tcPr>
            <w:tcW w:w="3444" w:type="dxa"/>
          </w:tcPr>
          <w:p>
            <w:pPr>
              <w:rPr>
                <w:rFonts w:hint="default" w:eastAsiaTheme="minorEastAsia"/>
                <w:lang w:val="en-US" w:eastAsia="zh-CN"/>
              </w:rPr>
            </w:pPr>
            <w:r>
              <w:rPr>
                <w:rFonts w:hint="eastAsia"/>
                <w:lang w:val="en-US" w:eastAsia="zh-CN"/>
              </w:rPr>
              <w:t>任引沁，武晓霞，周慧慧，刘武军，宋平，张朝霞，张新光，亢莹，张立斯，黄玉凡</w:t>
            </w:r>
          </w:p>
        </w:tc>
        <w:tc>
          <w:tcPr>
            <w:tcW w:w="3216" w:type="dxa"/>
          </w:tcPr>
          <w:p>
            <w:pPr>
              <w:rPr>
                <w:rFonts w:hint="default" w:eastAsiaTheme="minorEastAsia"/>
                <w:lang w:val="en-US" w:eastAsia="zh-CN"/>
              </w:rPr>
            </w:pPr>
            <w:r>
              <w:rPr>
                <w:rFonts w:hint="eastAsia"/>
                <w:lang w:val="en-US" w:eastAsia="zh-CN"/>
              </w:rPr>
              <w:t>2022年优秀教师</w:t>
            </w:r>
          </w:p>
        </w:tc>
        <w:tc>
          <w:tcPr>
            <w:tcW w:w="2016" w:type="dxa"/>
          </w:tcPr>
          <w:p>
            <w:pPr>
              <w:rPr>
                <w:rFonts w:hint="default" w:eastAsiaTheme="minorEastAsia"/>
                <w:lang w:val="en-US" w:eastAsia="zh-CN"/>
              </w:rPr>
            </w:pPr>
            <w:r>
              <w:rPr>
                <w:rFonts w:hint="eastAsia"/>
                <w:lang w:val="en-US" w:eastAsia="zh-CN"/>
              </w:rPr>
              <w:t>2022年9月3日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default" w:eastAsiaTheme="minorEastAsia"/>
                <w:lang w:val="en-US" w:eastAsia="zh-CN"/>
              </w:rPr>
            </w:pPr>
          </w:p>
        </w:tc>
        <w:tc>
          <w:tcPr>
            <w:tcW w:w="3996" w:type="dxa"/>
            <w:vAlign w:val="top"/>
          </w:tcPr>
          <w:p>
            <w:pPr>
              <w:rPr>
                <w:rFonts w:asciiTheme="minorHAnsi" w:hAnsiTheme="minorHAnsi" w:eastAsiaTheme="minorEastAsia" w:cstheme="minorBidi"/>
                <w:kern w:val="2"/>
                <w:sz w:val="21"/>
                <w:szCs w:val="24"/>
                <w:lang w:val="en-US" w:eastAsia="zh-CN" w:bidi="ar-SA"/>
              </w:rPr>
            </w:pPr>
          </w:p>
        </w:tc>
        <w:tc>
          <w:tcPr>
            <w:tcW w:w="3444"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英语教研室，体育教研室</w:t>
            </w:r>
          </w:p>
        </w:tc>
        <w:tc>
          <w:tcPr>
            <w:tcW w:w="3216" w:type="dxa"/>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2022年先进教学集体</w:t>
            </w:r>
          </w:p>
        </w:tc>
        <w:tc>
          <w:tcPr>
            <w:tcW w:w="2016"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2022年9月3日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default" w:eastAsiaTheme="minorEastAsia"/>
                <w:lang w:val="en-US" w:eastAsia="zh-CN"/>
              </w:rPr>
            </w:pPr>
          </w:p>
        </w:tc>
        <w:tc>
          <w:tcPr>
            <w:tcW w:w="3996" w:type="dxa"/>
          </w:tcPr>
          <w:p>
            <w:r>
              <w:rPr>
                <w:rFonts w:hint="eastAsia"/>
                <w:lang w:val="en-US" w:eastAsia="zh-CN"/>
              </w:rPr>
              <w:t>中国近现代史纲要</w:t>
            </w:r>
          </w:p>
        </w:tc>
        <w:tc>
          <w:tcPr>
            <w:tcW w:w="3444" w:type="dxa"/>
          </w:tcPr>
          <w:p>
            <w:pPr>
              <w:rPr>
                <w:rFonts w:hint="default" w:eastAsiaTheme="minorEastAsia"/>
                <w:lang w:val="en-US" w:eastAsia="zh-CN"/>
              </w:rPr>
            </w:pPr>
            <w:r>
              <w:rPr>
                <w:rFonts w:hint="eastAsia"/>
                <w:lang w:val="en-US" w:eastAsia="zh-CN"/>
              </w:rPr>
              <w:t>张朝霞，武晓霞，张丽华，刘国辉，宋鹤，徐薇，亢莹</w:t>
            </w:r>
          </w:p>
        </w:tc>
        <w:tc>
          <w:tcPr>
            <w:tcW w:w="3216" w:type="dxa"/>
          </w:tcPr>
          <w:p>
            <w:pPr>
              <w:jc w:val="left"/>
              <w:rPr>
                <w:rFonts w:hint="default" w:eastAsiaTheme="minorEastAsia"/>
                <w:lang w:val="en-US" w:eastAsia="zh-CN"/>
              </w:rPr>
            </w:pPr>
            <w:r>
              <w:rPr>
                <w:rFonts w:hint="eastAsia"/>
                <w:lang w:val="en-US" w:eastAsia="zh-CN"/>
              </w:rPr>
              <w:t>学校辽宁六地红色文化资源课程示范课程、名师教学团队</w:t>
            </w:r>
          </w:p>
        </w:tc>
        <w:tc>
          <w:tcPr>
            <w:tcW w:w="2016" w:type="dxa"/>
          </w:tcPr>
          <w:p>
            <w:pPr>
              <w:jc w:val="left"/>
              <w:rPr>
                <w:rFonts w:hint="default" w:eastAsiaTheme="minorEastAsia"/>
                <w:lang w:val="en-US" w:eastAsia="zh-CN"/>
              </w:rPr>
            </w:pPr>
            <w:r>
              <w:rPr>
                <w:rFonts w:hint="eastAsia"/>
                <w:lang w:val="en-US" w:eastAsia="zh-CN"/>
              </w:rPr>
              <w:t>2022年10月11日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tc>
        <w:tc>
          <w:tcPr>
            <w:tcW w:w="3996" w:type="dxa"/>
          </w:tcPr>
          <w:p>
            <w:pPr>
              <w:rPr>
                <w:rFonts w:hint="default" w:eastAsiaTheme="minorEastAsia"/>
                <w:lang w:val="en-US" w:eastAsia="zh-CN"/>
              </w:rPr>
            </w:pPr>
            <w:r>
              <w:rPr>
                <w:rFonts w:hint="eastAsia"/>
                <w:lang w:val="en-US" w:eastAsia="zh-CN"/>
              </w:rPr>
              <w:t>中国军人英雄谱系</w:t>
            </w:r>
          </w:p>
        </w:tc>
        <w:tc>
          <w:tcPr>
            <w:tcW w:w="3444" w:type="dxa"/>
          </w:tcPr>
          <w:p>
            <w:pPr>
              <w:rPr>
                <w:rFonts w:hint="default" w:eastAsiaTheme="minorEastAsia"/>
                <w:lang w:val="en-US" w:eastAsia="zh-CN"/>
              </w:rPr>
            </w:pPr>
            <w:r>
              <w:rPr>
                <w:rFonts w:hint="eastAsia"/>
                <w:lang w:val="en-US" w:eastAsia="zh-CN"/>
              </w:rPr>
              <w:t>杨景胜，任引沁，姜贵春，任鑫</w:t>
            </w:r>
          </w:p>
        </w:tc>
        <w:tc>
          <w:tcPr>
            <w:tcW w:w="3216" w:type="dxa"/>
          </w:tcPr>
          <w:p>
            <w:pPr>
              <w:jc w:val="left"/>
            </w:pPr>
            <w:r>
              <w:rPr>
                <w:rFonts w:hint="eastAsia"/>
                <w:lang w:val="en-US" w:eastAsia="zh-CN"/>
              </w:rPr>
              <w:t>学校辽宁六地红色文化资源课程示范课程、名师教学团队</w:t>
            </w:r>
          </w:p>
        </w:tc>
        <w:tc>
          <w:tcPr>
            <w:tcW w:w="2016" w:type="dxa"/>
          </w:tcPr>
          <w:p>
            <w:pPr>
              <w:jc w:val="left"/>
              <w:rPr>
                <w:rFonts w:hint="default"/>
                <w:lang w:val="en-US"/>
              </w:rPr>
            </w:pPr>
            <w:r>
              <w:rPr>
                <w:rFonts w:hint="eastAsia"/>
                <w:lang w:val="en-US" w:eastAsia="zh-CN"/>
              </w:rPr>
              <w:t>2022年10月11日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tc>
        <w:tc>
          <w:tcPr>
            <w:tcW w:w="3996" w:type="dxa"/>
          </w:tcPr>
          <w:p>
            <w:pPr>
              <w:rPr>
                <w:rFonts w:hint="default" w:eastAsiaTheme="minorEastAsia"/>
                <w:lang w:val="en-US" w:eastAsia="zh-CN"/>
              </w:rPr>
            </w:pPr>
            <w:r>
              <w:rPr>
                <w:rFonts w:hint="eastAsia"/>
                <w:lang w:val="en-US" w:eastAsia="zh-CN"/>
              </w:rPr>
              <w:t>以人民为中心的抗疫精神探析</w:t>
            </w:r>
          </w:p>
        </w:tc>
        <w:tc>
          <w:tcPr>
            <w:tcW w:w="3444" w:type="dxa"/>
          </w:tcPr>
          <w:p>
            <w:pPr>
              <w:rPr>
                <w:rFonts w:hint="default" w:eastAsiaTheme="minorEastAsia"/>
                <w:lang w:val="en-US" w:eastAsia="zh-CN"/>
              </w:rPr>
            </w:pPr>
            <w:r>
              <w:rPr>
                <w:rFonts w:hint="eastAsia"/>
                <w:lang w:val="en-US" w:eastAsia="zh-CN"/>
              </w:rPr>
              <w:t>刘宴铭，梁晓飞</w:t>
            </w:r>
          </w:p>
        </w:tc>
        <w:tc>
          <w:tcPr>
            <w:tcW w:w="3216" w:type="dxa"/>
          </w:tcPr>
          <w:p>
            <w:pPr>
              <w:jc w:val="left"/>
              <w:rPr>
                <w:rFonts w:hint="default" w:eastAsiaTheme="minorEastAsia"/>
                <w:lang w:val="en-US" w:eastAsia="zh-CN"/>
              </w:rPr>
            </w:pPr>
            <w:r>
              <w:rPr>
                <w:rFonts w:hint="eastAsia"/>
                <w:lang w:val="en-US" w:eastAsia="zh-CN"/>
              </w:rPr>
              <w:t>2022年新教师专项科研立项课题</w:t>
            </w:r>
          </w:p>
        </w:tc>
        <w:tc>
          <w:tcPr>
            <w:tcW w:w="2016" w:type="dxa"/>
          </w:tcPr>
          <w:p>
            <w:pPr>
              <w:jc w:val="left"/>
              <w:rPr>
                <w:rFonts w:hint="default" w:eastAsiaTheme="minorEastAsia"/>
                <w:lang w:val="en-US" w:eastAsia="zh-CN"/>
              </w:rPr>
            </w:pPr>
            <w:r>
              <w:rPr>
                <w:rFonts w:hint="eastAsia"/>
                <w:lang w:val="en-US" w:eastAsia="zh-CN"/>
              </w:rPr>
              <w:t>2022年9元30日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tc>
        <w:tc>
          <w:tcPr>
            <w:tcW w:w="3996" w:type="dxa"/>
          </w:tcPr>
          <w:p>
            <w:pPr>
              <w:rPr>
                <w:rFonts w:hint="eastAsia"/>
                <w:lang w:val="en-US" w:eastAsia="zh-CN"/>
              </w:rPr>
            </w:pPr>
            <w:r>
              <w:rPr>
                <w:rFonts w:hint="eastAsia"/>
                <w:lang w:val="en-US" w:eastAsia="zh-CN"/>
              </w:rPr>
              <w:t>行走的思政课，排练现场的思政课</w:t>
            </w:r>
          </w:p>
          <w:p>
            <w:pPr>
              <w:rPr>
                <w:rFonts w:hint="default"/>
                <w:lang w:val="en-US" w:eastAsia="zh-CN"/>
              </w:rPr>
            </w:pPr>
            <w:r>
              <w:rPr>
                <w:rFonts w:hint="eastAsia"/>
                <w:lang w:val="en-US" w:eastAsia="zh-CN"/>
              </w:rPr>
              <w:t>信念青春融入思政课堂</w:t>
            </w:r>
          </w:p>
        </w:tc>
        <w:tc>
          <w:tcPr>
            <w:tcW w:w="3444" w:type="dxa"/>
          </w:tcPr>
          <w:p>
            <w:pPr>
              <w:rPr>
                <w:rFonts w:hint="eastAsia" w:eastAsiaTheme="minorEastAsia"/>
                <w:lang w:val="en-US" w:eastAsia="zh-CN"/>
              </w:rPr>
            </w:pPr>
            <w:r>
              <w:rPr>
                <w:rFonts w:hint="eastAsia"/>
                <w:lang w:val="en-US" w:eastAsia="zh-CN"/>
              </w:rPr>
              <w:t>任引沁</w:t>
            </w:r>
          </w:p>
        </w:tc>
        <w:tc>
          <w:tcPr>
            <w:tcW w:w="3216" w:type="dxa"/>
          </w:tcPr>
          <w:p>
            <w:pPr>
              <w:jc w:val="left"/>
              <w:rPr>
                <w:rFonts w:hint="default" w:eastAsiaTheme="minorEastAsia"/>
                <w:lang w:val="en-US" w:eastAsia="zh-CN"/>
              </w:rPr>
            </w:pPr>
            <w:r>
              <w:rPr>
                <w:rFonts w:hint="eastAsia"/>
                <w:lang w:val="en-US" w:eastAsia="zh-CN"/>
              </w:rPr>
              <w:t>学校信念青春书稿撰写</w:t>
            </w:r>
          </w:p>
        </w:tc>
        <w:tc>
          <w:tcPr>
            <w:tcW w:w="2016" w:type="dxa"/>
          </w:tcPr>
          <w:p>
            <w:pPr>
              <w:jc w:val="left"/>
              <w:rPr>
                <w:rFonts w:hint="default" w:eastAsiaTheme="minorEastAsia"/>
                <w:lang w:val="en-US" w:eastAsia="zh-CN"/>
              </w:rPr>
            </w:pPr>
            <w:r>
              <w:rPr>
                <w:rFonts w:hint="eastAsia"/>
                <w:lang w:val="en-US" w:eastAsia="zh-CN"/>
              </w:rPr>
              <w:t>2022年10月4日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tc>
        <w:tc>
          <w:tcPr>
            <w:tcW w:w="3996" w:type="dxa"/>
          </w:tcPr>
          <w:p>
            <w:pPr>
              <w:rPr>
                <w:rFonts w:hint="eastAsia"/>
                <w:lang w:val="en-US" w:eastAsia="zh-CN"/>
              </w:rPr>
            </w:pPr>
            <w:r>
              <w:rPr>
                <w:rFonts w:hint="eastAsia"/>
                <w:lang w:val="en-US" w:eastAsia="zh-CN"/>
              </w:rPr>
              <w:t>行走的思政课，排练现场的思政课</w:t>
            </w:r>
          </w:p>
          <w:p>
            <w:pPr>
              <w:rPr>
                <w:rFonts w:hint="eastAsia"/>
                <w:lang w:val="en-US" w:eastAsia="zh-CN"/>
              </w:rPr>
            </w:pPr>
            <w:r>
              <w:rPr>
                <w:rFonts w:hint="eastAsia"/>
                <w:lang w:val="en-US" w:eastAsia="zh-CN"/>
              </w:rPr>
              <w:t>信念青春融入思政课堂</w:t>
            </w:r>
          </w:p>
        </w:tc>
        <w:tc>
          <w:tcPr>
            <w:tcW w:w="3444" w:type="dxa"/>
          </w:tcPr>
          <w:p>
            <w:pPr>
              <w:rPr>
                <w:rFonts w:hint="default"/>
                <w:lang w:val="en-US" w:eastAsia="zh-CN"/>
              </w:rPr>
            </w:pPr>
            <w:r>
              <w:rPr>
                <w:rFonts w:hint="eastAsia"/>
                <w:lang w:val="en-US" w:eastAsia="zh-CN"/>
              </w:rPr>
              <w:t>任引沁</w:t>
            </w:r>
          </w:p>
        </w:tc>
        <w:tc>
          <w:tcPr>
            <w:tcW w:w="3216" w:type="dxa"/>
          </w:tcPr>
          <w:p>
            <w:pPr>
              <w:jc w:val="left"/>
              <w:rPr>
                <w:rFonts w:hint="default"/>
                <w:lang w:val="en-US" w:eastAsia="zh-CN"/>
              </w:rPr>
            </w:pPr>
            <w:r>
              <w:rPr>
                <w:rFonts w:hint="eastAsia"/>
                <w:lang w:val="en-US" w:eastAsia="zh-CN"/>
              </w:rPr>
              <w:t>学校追梦青春书稿撰写</w:t>
            </w:r>
          </w:p>
        </w:tc>
        <w:tc>
          <w:tcPr>
            <w:tcW w:w="2016" w:type="dxa"/>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default" w:eastAsiaTheme="minorEastAsia"/>
                <w:lang w:val="en-US" w:eastAsia="zh-CN"/>
              </w:rPr>
            </w:pPr>
          </w:p>
        </w:tc>
        <w:tc>
          <w:tcPr>
            <w:tcW w:w="3996" w:type="dxa"/>
          </w:tcPr>
          <w:p>
            <w:pPr>
              <w:rPr>
                <w:rFonts w:hint="eastAsia"/>
              </w:rPr>
            </w:pPr>
          </w:p>
        </w:tc>
        <w:tc>
          <w:tcPr>
            <w:tcW w:w="3444" w:type="dxa"/>
          </w:tcPr>
          <w:p>
            <w:pPr>
              <w:rPr>
                <w:rFonts w:hint="eastAsia" w:eastAsiaTheme="minorEastAsia"/>
                <w:lang w:val="en-US" w:eastAsia="zh-CN"/>
              </w:rPr>
            </w:pPr>
            <w:r>
              <w:rPr>
                <w:rFonts w:hint="eastAsia"/>
                <w:lang w:val="en-US" w:eastAsia="zh-CN"/>
              </w:rPr>
              <w:t>赵雪</w:t>
            </w:r>
          </w:p>
        </w:tc>
        <w:tc>
          <w:tcPr>
            <w:tcW w:w="3216" w:type="dxa"/>
          </w:tcPr>
          <w:p>
            <w:pPr>
              <w:rPr>
                <w:rFonts w:hint="default" w:eastAsiaTheme="minorEastAsia"/>
                <w:lang w:val="en-US" w:eastAsia="zh-CN"/>
              </w:rPr>
            </w:pPr>
            <w:r>
              <w:rPr>
                <w:rFonts w:hint="eastAsia"/>
                <w:lang w:val="en-US" w:eastAsia="zh-CN"/>
              </w:rPr>
              <w:t>辽宁省军事微课展示</w:t>
            </w:r>
          </w:p>
        </w:tc>
        <w:tc>
          <w:tcPr>
            <w:tcW w:w="2016" w:type="dxa"/>
          </w:tcPr>
          <w:p>
            <w:pPr>
              <w:rPr>
                <w:rFonts w:hint="default" w:eastAsiaTheme="minorEastAsia"/>
                <w:lang w:val="en-US" w:eastAsia="zh-CN"/>
              </w:rPr>
            </w:pPr>
            <w:r>
              <w:rPr>
                <w:rFonts w:hint="eastAsia"/>
                <w:lang w:val="en-US" w:eastAsia="zh-CN"/>
              </w:rPr>
              <w:t>2022年10月5日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中国近现代史纲要</w:t>
            </w:r>
          </w:p>
        </w:tc>
        <w:tc>
          <w:tcPr>
            <w:tcW w:w="3444"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任引沁，张朝霞，张丽华，宋鹤，徐薇</w:t>
            </w:r>
          </w:p>
        </w:tc>
        <w:tc>
          <w:tcPr>
            <w:tcW w:w="321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辽宁省一流本科课程推荐</w:t>
            </w:r>
          </w:p>
        </w:tc>
        <w:tc>
          <w:tcPr>
            <w:tcW w:w="201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2022年10月6日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大学生人文素养一</w:t>
            </w:r>
          </w:p>
        </w:tc>
        <w:tc>
          <w:tcPr>
            <w:tcW w:w="3444"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韩群，张丽，王雪梅，吕宝江，邵百艳</w:t>
            </w:r>
          </w:p>
        </w:tc>
        <w:tc>
          <w:tcPr>
            <w:tcW w:w="3216" w:type="dxa"/>
            <w:vAlign w:val="top"/>
          </w:tcPr>
          <w:p>
            <w:pP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辽宁省一流本科课程推荐</w:t>
            </w:r>
          </w:p>
        </w:tc>
        <w:tc>
          <w:tcPr>
            <w:tcW w:w="2016" w:type="dxa"/>
            <w:vAlign w:val="top"/>
          </w:tcPr>
          <w:p>
            <w:pP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2022年10月6日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eastAsia" w:cstheme="minorBidi"/>
                <w:kern w:val="2"/>
                <w:sz w:val="21"/>
                <w:szCs w:val="24"/>
                <w:lang w:val="en-US" w:eastAsia="zh-CN" w:bidi="ar-SA"/>
              </w:rPr>
            </w:pPr>
            <w:r>
              <w:rPr>
                <w:rFonts w:hint="eastAsia" w:cstheme="minorBidi"/>
                <w:kern w:val="2"/>
                <w:sz w:val="21"/>
                <w:szCs w:val="24"/>
                <w:lang w:val="en-US" w:eastAsia="zh-CN" w:bidi="ar-SA"/>
              </w:rPr>
              <w:t>教育部高校思想政治理论课教师研究专项重大课题攻关项目“大思政课”实践教学现状</w:t>
            </w:r>
          </w:p>
          <w:p>
            <w:pPr>
              <w:rPr>
                <w:rFonts w:hint="default" w:cstheme="minorBidi"/>
                <w:kern w:val="2"/>
                <w:sz w:val="21"/>
                <w:szCs w:val="24"/>
                <w:lang w:val="en-US" w:eastAsia="zh-CN" w:bidi="ar-SA"/>
              </w:rPr>
            </w:pPr>
            <w:r>
              <w:rPr>
                <w:rFonts w:hint="eastAsia" w:cstheme="minorBidi"/>
                <w:kern w:val="2"/>
                <w:sz w:val="21"/>
                <w:szCs w:val="24"/>
                <w:lang w:val="en-US" w:eastAsia="zh-CN" w:bidi="ar-SA"/>
              </w:rPr>
              <w:t>及体系构建研究申报</w:t>
            </w:r>
          </w:p>
        </w:tc>
        <w:tc>
          <w:tcPr>
            <w:tcW w:w="3444"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任引沁，刘国辉，林欣馨，武晓霞，张朝霞</w:t>
            </w:r>
          </w:p>
        </w:tc>
        <w:tc>
          <w:tcPr>
            <w:tcW w:w="3216" w:type="dxa"/>
            <w:vAlign w:val="top"/>
          </w:tcPr>
          <w:p>
            <w:pPr>
              <w:rPr>
                <w:rFonts w:hint="eastAsia" w:cstheme="minorBidi"/>
                <w:kern w:val="2"/>
                <w:sz w:val="21"/>
                <w:szCs w:val="24"/>
                <w:lang w:val="en-US" w:eastAsia="zh-CN" w:bidi="ar-SA"/>
              </w:rPr>
            </w:pPr>
          </w:p>
        </w:tc>
        <w:tc>
          <w:tcPr>
            <w:tcW w:w="2016" w:type="dxa"/>
            <w:vAlign w:val="top"/>
          </w:tcPr>
          <w:p>
            <w:pPr>
              <w:rPr>
                <w:rFonts w:hint="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大连艺术学院大思政的理论与实践专著撰写</w:t>
            </w:r>
          </w:p>
        </w:tc>
        <w:tc>
          <w:tcPr>
            <w:tcW w:w="3444"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任引沁，张朝霞，刘国辉，武晓霞</w:t>
            </w:r>
          </w:p>
        </w:tc>
        <w:tc>
          <w:tcPr>
            <w:tcW w:w="3216" w:type="dxa"/>
            <w:vAlign w:val="top"/>
          </w:tcPr>
          <w:p>
            <w:pPr>
              <w:rPr>
                <w:rFonts w:hint="eastAsia" w:cstheme="minorBidi"/>
                <w:kern w:val="2"/>
                <w:sz w:val="21"/>
                <w:szCs w:val="24"/>
                <w:lang w:val="en-US" w:eastAsia="zh-CN" w:bidi="ar-SA"/>
              </w:rPr>
            </w:pPr>
          </w:p>
        </w:tc>
        <w:tc>
          <w:tcPr>
            <w:tcW w:w="2016" w:type="dxa"/>
            <w:vAlign w:val="top"/>
          </w:tcPr>
          <w:p>
            <w:pPr>
              <w:rPr>
                <w:rFonts w:hint="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eastAsia" w:cstheme="minorBidi"/>
                <w:kern w:val="2"/>
                <w:sz w:val="21"/>
                <w:szCs w:val="24"/>
                <w:lang w:val="en-US" w:eastAsia="zh-CN" w:bidi="ar-SA"/>
              </w:rPr>
            </w:pPr>
            <w:r>
              <w:rPr>
                <w:rFonts w:hint="eastAsia" w:cstheme="minorBidi"/>
                <w:kern w:val="2"/>
                <w:sz w:val="21"/>
                <w:szCs w:val="24"/>
                <w:lang w:val="en-US" w:eastAsia="zh-CN" w:bidi="ar-SA"/>
              </w:rPr>
              <w:t>连艺术学院大思政的理论与实践审稿</w:t>
            </w:r>
          </w:p>
        </w:tc>
        <w:tc>
          <w:tcPr>
            <w:tcW w:w="3444" w:type="dxa"/>
            <w:vAlign w:val="top"/>
          </w:tcPr>
          <w:p>
            <w:pPr>
              <w:rPr>
                <w:rFonts w:hint="eastAsia" w:cstheme="minorBidi"/>
                <w:kern w:val="2"/>
                <w:sz w:val="21"/>
                <w:szCs w:val="24"/>
                <w:lang w:val="en-US" w:eastAsia="zh-CN" w:bidi="ar-SA"/>
              </w:rPr>
            </w:pPr>
            <w:r>
              <w:rPr>
                <w:rFonts w:hint="eastAsia" w:cstheme="minorBidi"/>
                <w:kern w:val="2"/>
                <w:sz w:val="21"/>
                <w:szCs w:val="24"/>
                <w:lang w:val="en-US" w:eastAsia="zh-CN" w:bidi="ar-SA"/>
              </w:rPr>
              <w:t>全体思政教师</w:t>
            </w:r>
          </w:p>
        </w:tc>
        <w:tc>
          <w:tcPr>
            <w:tcW w:w="3216" w:type="dxa"/>
            <w:vAlign w:val="top"/>
          </w:tcPr>
          <w:p>
            <w:pPr>
              <w:rPr>
                <w:rFonts w:hint="eastAsia" w:cstheme="minorBidi"/>
                <w:kern w:val="2"/>
                <w:sz w:val="21"/>
                <w:szCs w:val="24"/>
                <w:lang w:val="en-US" w:eastAsia="zh-CN" w:bidi="ar-SA"/>
              </w:rPr>
            </w:pPr>
          </w:p>
        </w:tc>
        <w:tc>
          <w:tcPr>
            <w:tcW w:w="2016" w:type="dxa"/>
            <w:vAlign w:val="top"/>
          </w:tcPr>
          <w:p>
            <w:pPr>
              <w:rPr>
                <w:rFonts w:hint="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大思政的理论与实践专著撰写</w:t>
            </w:r>
          </w:p>
        </w:tc>
        <w:tc>
          <w:tcPr>
            <w:tcW w:w="3444"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全体思政教师</w:t>
            </w:r>
          </w:p>
        </w:tc>
        <w:tc>
          <w:tcPr>
            <w:tcW w:w="3216" w:type="dxa"/>
            <w:vAlign w:val="top"/>
          </w:tcPr>
          <w:p>
            <w:pPr>
              <w:rPr>
                <w:rFonts w:hint="eastAsia" w:cstheme="minorBidi"/>
                <w:kern w:val="2"/>
                <w:sz w:val="21"/>
                <w:szCs w:val="24"/>
                <w:lang w:val="en-US" w:eastAsia="zh-CN" w:bidi="ar-SA"/>
              </w:rPr>
            </w:pPr>
          </w:p>
        </w:tc>
        <w:tc>
          <w:tcPr>
            <w:tcW w:w="2016" w:type="dxa"/>
            <w:vAlign w:val="top"/>
          </w:tcPr>
          <w:p>
            <w:pPr>
              <w:rPr>
                <w:rFonts w:hint="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eastAsia" w:cstheme="minorBidi"/>
                <w:kern w:val="2"/>
                <w:sz w:val="21"/>
                <w:szCs w:val="24"/>
                <w:lang w:val="en-US" w:eastAsia="zh-CN" w:bidi="ar-SA"/>
              </w:rPr>
            </w:pPr>
          </w:p>
        </w:tc>
        <w:tc>
          <w:tcPr>
            <w:tcW w:w="3444"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申婷，董娇</w:t>
            </w:r>
          </w:p>
        </w:tc>
        <w:tc>
          <w:tcPr>
            <w:tcW w:w="3216"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第十一届辽宁省高校思想政治理论课教学大赛初赛</w:t>
            </w:r>
          </w:p>
        </w:tc>
        <w:tc>
          <w:tcPr>
            <w:tcW w:w="2016" w:type="dxa"/>
            <w:vAlign w:val="top"/>
          </w:tcPr>
          <w:p>
            <w:pPr>
              <w:rPr>
                <w:rFonts w:hint="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eastAsia" w:cstheme="minorBidi"/>
                <w:kern w:val="2"/>
                <w:sz w:val="21"/>
                <w:szCs w:val="24"/>
                <w:lang w:val="en-US" w:eastAsia="zh-CN" w:bidi="ar-SA"/>
              </w:rPr>
            </w:pPr>
          </w:p>
        </w:tc>
        <w:tc>
          <w:tcPr>
            <w:tcW w:w="3444"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董娇</w:t>
            </w:r>
          </w:p>
        </w:tc>
        <w:tc>
          <w:tcPr>
            <w:tcW w:w="3216"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第十一届辽宁省高校思想政治理论课教学大赛决赛</w:t>
            </w:r>
          </w:p>
        </w:tc>
        <w:tc>
          <w:tcPr>
            <w:tcW w:w="2016"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2022年月28日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大连艺术学院大思政周系列活动策划组织</w:t>
            </w:r>
          </w:p>
        </w:tc>
        <w:tc>
          <w:tcPr>
            <w:tcW w:w="3444"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林欣馨，任引沁</w:t>
            </w:r>
          </w:p>
        </w:tc>
        <w:tc>
          <w:tcPr>
            <w:tcW w:w="3216" w:type="dxa"/>
            <w:vAlign w:val="top"/>
          </w:tcPr>
          <w:p>
            <w:pPr>
              <w:rPr>
                <w:rFonts w:hint="eastAsia" w:cstheme="minorBidi"/>
                <w:kern w:val="2"/>
                <w:sz w:val="21"/>
                <w:szCs w:val="24"/>
                <w:lang w:val="en-US" w:eastAsia="zh-CN" w:bidi="ar-SA"/>
              </w:rPr>
            </w:pPr>
          </w:p>
        </w:tc>
        <w:tc>
          <w:tcPr>
            <w:tcW w:w="2016" w:type="dxa"/>
            <w:vAlign w:val="top"/>
          </w:tcPr>
          <w:p>
            <w:pPr>
              <w:rPr>
                <w:rFonts w:hint="default" w:cstheme="minorBidi"/>
                <w:kern w:val="2"/>
                <w:sz w:val="21"/>
                <w:szCs w:val="24"/>
                <w:lang w:val="en-US" w:eastAsia="zh-CN" w:bidi="ar-SA"/>
              </w:rPr>
            </w:pPr>
            <w:r>
              <w:rPr>
                <w:rFonts w:hint="eastAsia" w:cstheme="minorBidi"/>
                <w:kern w:val="2"/>
                <w:sz w:val="21"/>
                <w:szCs w:val="24"/>
                <w:lang w:val="en-US" w:eastAsia="zh-CN" w:bidi="ar-SA"/>
              </w:rPr>
              <w:t>2022年10月26日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第二届外教杯词达人全国大学生英语综合能力大赛</w:t>
            </w:r>
          </w:p>
        </w:tc>
        <w:tc>
          <w:tcPr>
            <w:tcW w:w="3444"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二等奖周慧慧三等奖白培华宋平纪跃波伊博张立斯</w:t>
            </w:r>
          </w:p>
        </w:tc>
        <w:tc>
          <w:tcPr>
            <w:tcW w:w="3216" w:type="dxa"/>
            <w:vAlign w:val="top"/>
          </w:tcPr>
          <w:p>
            <w:pPr>
              <w:rPr>
                <w:rFonts w:asciiTheme="minorHAnsi" w:hAnsiTheme="minorHAnsi" w:eastAsiaTheme="minorEastAsia" w:cstheme="minorBidi"/>
                <w:kern w:val="2"/>
                <w:sz w:val="21"/>
                <w:szCs w:val="24"/>
                <w:lang w:val="en-US" w:eastAsia="zh-CN" w:bidi="ar-SA"/>
              </w:rPr>
            </w:pPr>
          </w:p>
        </w:tc>
        <w:tc>
          <w:tcPr>
            <w:tcW w:w="2016" w:type="dxa"/>
            <w:vAlign w:val="top"/>
          </w:tcPr>
          <w:p>
            <w:pP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第六届“亿学杯”全国大学生英语词汇及综合能力大赛</w:t>
            </w:r>
          </w:p>
        </w:tc>
        <w:tc>
          <w:tcPr>
            <w:tcW w:w="3444" w:type="dxa"/>
            <w:vAlign w:val="top"/>
          </w:tcPr>
          <w:p>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一等奖2人王丽君三等奖3人王丽君，三等奖于婕一等奖孙丽一等奖王丽娜一等奖张迎春李冬辉三等奖王晓铭</w:t>
            </w:r>
          </w:p>
        </w:tc>
        <w:tc>
          <w:tcPr>
            <w:tcW w:w="3216" w:type="dxa"/>
            <w:vAlign w:val="top"/>
          </w:tcPr>
          <w:p>
            <w:pPr>
              <w:rPr>
                <w:rFonts w:asciiTheme="minorHAnsi" w:hAnsiTheme="minorHAnsi" w:eastAsiaTheme="minorEastAsia" w:cstheme="minorBidi"/>
                <w:kern w:val="2"/>
                <w:sz w:val="21"/>
                <w:szCs w:val="24"/>
                <w:lang w:val="en-US" w:eastAsia="zh-CN" w:bidi="ar-SA"/>
              </w:rPr>
            </w:pPr>
          </w:p>
        </w:tc>
        <w:tc>
          <w:tcPr>
            <w:tcW w:w="2016" w:type="dxa"/>
            <w:vAlign w:val="top"/>
          </w:tcPr>
          <w:p>
            <w:pP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asciiTheme="minorHAnsi" w:hAnsiTheme="minorHAnsi" w:eastAsiaTheme="minorEastAsia" w:cstheme="minorBidi"/>
                <w:kern w:val="2"/>
                <w:sz w:val="21"/>
                <w:szCs w:val="24"/>
                <w:lang w:val="en-US" w:eastAsia="zh-CN" w:bidi="ar-SA"/>
              </w:rPr>
            </w:pPr>
          </w:p>
        </w:tc>
        <w:tc>
          <w:tcPr>
            <w:tcW w:w="3444" w:type="dxa"/>
            <w:vAlign w:val="top"/>
          </w:tcPr>
          <w:p>
            <w:pPr>
              <w:rPr>
                <w:rFonts w:asciiTheme="minorHAnsi" w:hAnsiTheme="minorHAnsi" w:eastAsiaTheme="minorEastAsia" w:cstheme="minorBidi"/>
                <w:kern w:val="2"/>
                <w:sz w:val="21"/>
                <w:szCs w:val="24"/>
                <w:lang w:val="en-US" w:eastAsia="zh-CN" w:bidi="ar-SA"/>
              </w:rPr>
            </w:pPr>
          </w:p>
        </w:tc>
        <w:tc>
          <w:tcPr>
            <w:tcW w:w="3216" w:type="dxa"/>
            <w:vAlign w:val="top"/>
          </w:tcPr>
          <w:p>
            <w:pPr>
              <w:rPr>
                <w:rFonts w:asciiTheme="minorHAnsi" w:hAnsiTheme="minorHAnsi" w:eastAsiaTheme="minorEastAsia" w:cstheme="minorBidi"/>
                <w:kern w:val="2"/>
                <w:sz w:val="21"/>
                <w:szCs w:val="24"/>
                <w:lang w:val="en-US" w:eastAsia="zh-CN" w:bidi="ar-SA"/>
              </w:rPr>
            </w:pPr>
          </w:p>
        </w:tc>
        <w:tc>
          <w:tcPr>
            <w:tcW w:w="2016" w:type="dxa"/>
            <w:vAlign w:val="top"/>
          </w:tcPr>
          <w:p>
            <w:pP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default"/>
                <w:lang w:val="en-US" w:eastAsia="zh-CN"/>
              </w:rPr>
            </w:pPr>
          </w:p>
        </w:tc>
        <w:tc>
          <w:tcPr>
            <w:tcW w:w="3996" w:type="dxa"/>
            <w:vAlign w:val="top"/>
          </w:tcPr>
          <w:p>
            <w:pPr>
              <w:rPr>
                <w:rFonts w:hint="default"/>
                <w:lang w:val="en-US" w:eastAsia="zh-CN"/>
              </w:rPr>
            </w:pPr>
            <w:r>
              <w:rPr>
                <w:rFonts w:hint="eastAsia"/>
                <w:lang w:val="en-US" w:eastAsia="zh-CN"/>
              </w:rPr>
              <w:t>踔厉奋发，勇毅直行，以中国式现代化全面推进中华民族伟大复兴</w:t>
            </w:r>
          </w:p>
        </w:tc>
        <w:tc>
          <w:tcPr>
            <w:tcW w:w="3444" w:type="dxa"/>
            <w:vAlign w:val="top"/>
          </w:tcPr>
          <w:p>
            <w:pPr>
              <w:rPr>
                <w:rFonts w:hint="default"/>
                <w:lang w:val="en-US" w:eastAsia="zh-CN"/>
              </w:rPr>
            </w:pPr>
            <w:r>
              <w:rPr>
                <w:rFonts w:hint="eastAsia"/>
                <w:lang w:val="en-US" w:eastAsia="zh-CN"/>
              </w:rPr>
              <w:t>任引沁</w:t>
            </w:r>
          </w:p>
        </w:tc>
        <w:tc>
          <w:tcPr>
            <w:tcW w:w="3216" w:type="dxa"/>
            <w:vAlign w:val="top"/>
          </w:tcPr>
          <w:p>
            <w:pPr>
              <w:rPr>
                <w:rFonts w:hint="default"/>
                <w:lang w:val="en-US" w:eastAsia="zh-CN"/>
              </w:rPr>
            </w:pPr>
            <w:r>
              <w:rPr>
                <w:rFonts w:hint="eastAsia"/>
                <w:lang w:val="en-US" w:eastAsia="zh-CN"/>
              </w:rPr>
              <w:t>大连艺术学院第32期入党积极分子培训</w:t>
            </w:r>
          </w:p>
        </w:tc>
        <w:tc>
          <w:tcPr>
            <w:tcW w:w="2016"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default" w:eastAsiaTheme="minorEastAsia"/>
                <w:lang w:val="en-US" w:eastAsia="zh-CN"/>
              </w:rPr>
            </w:pPr>
          </w:p>
        </w:tc>
        <w:tc>
          <w:tcPr>
            <w:tcW w:w="3996"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踔厉奋发，勇毅直行，以中国式现代化全面推进中华民族伟大复兴</w:t>
            </w:r>
          </w:p>
        </w:tc>
        <w:tc>
          <w:tcPr>
            <w:tcW w:w="3444"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任引沁</w:t>
            </w:r>
          </w:p>
        </w:tc>
        <w:tc>
          <w:tcPr>
            <w:tcW w:w="3216"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湾里街道</w:t>
            </w:r>
          </w:p>
        </w:tc>
        <w:tc>
          <w:tcPr>
            <w:tcW w:w="2016"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rFonts w:hint="eastAsia" w:eastAsiaTheme="minorEastAsia"/>
                <w:lang w:val="en-US" w:eastAsia="zh-CN"/>
              </w:rPr>
            </w:pPr>
          </w:p>
        </w:tc>
        <w:tc>
          <w:tcPr>
            <w:tcW w:w="3996" w:type="dxa"/>
            <w:vAlign w:val="top"/>
          </w:tcPr>
          <w:p>
            <w:pPr>
              <w:rPr>
                <w:rFonts w:hint="eastAsia" w:asciiTheme="minorHAnsi" w:hAnsiTheme="minorHAnsi" w:eastAsiaTheme="minorEastAsia" w:cstheme="minorBidi"/>
                <w:kern w:val="2"/>
                <w:sz w:val="21"/>
                <w:szCs w:val="24"/>
                <w:lang w:val="en-US" w:eastAsia="zh-CN" w:bidi="ar-SA"/>
              </w:rPr>
            </w:pPr>
          </w:p>
        </w:tc>
        <w:tc>
          <w:tcPr>
            <w:tcW w:w="3444" w:type="dxa"/>
            <w:vAlign w:val="top"/>
          </w:tcPr>
          <w:p>
            <w:pPr>
              <w:rPr>
                <w:rFonts w:hint="eastAsia" w:asciiTheme="minorHAnsi" w:hAnsiTheme="minorHAnsi" w:eastAsiaTheme="minorEastAsia" w:cstheme="minorBidi"/>
                <w:kern w:val="2"/>
                <w:sz w:val="21"/>
                <w:szCs w:val="24"/>
                <w:lang w:val="en-US" w:eastAsia="zh-CN" w:bidi="ar-SA"/>
              </w:rPr>
            </w:pPr>
          </w:p>
        </w:tc>
        <w:tc>
          <w:tcPr>
            <w:tcW w:w="3216" w:type="dxa"/>
            <w:vAlign w:val="top"/>
          </w:tcPr>
          <w:p>
            <w:pPr>
              <w:rPr>
                <w:rFonts w:hint="eastAsia"/>
              </w:rPr>
            </w:pPr>
          </w:p>
        </w:tc>
        <w:tc>
          <w:tcPr>
            <w:tcW w:w="2016" w:type="dxa"/>
            <w:vAlign w:val="top"/>
          </w:tcPr>
          <w:p>
            <w:pPr>
              <w:rPr>
                <w:rFonts w:hint="eastAsia"/>
              </w:rPr>
            </w:pPr>
          </w:p>
        </w:tc>
      </w:tr>
    </w:tbl>
    <w:p>
      <w:r>
        <w:rPr>
          <w:rFonts w:hint="eastAsia"/>
        </w:rPr>
        <w:t>备注：一、以后每学期结束前各教研室上报教研室汇总表。平时有此类成果教研室报晓飞，晓飞负责平时积累。</w:t>
      </w:r>
    </w:p>
    <w:p>
      <w:r>
        <w:rPr>
          <w:rFonts w:hint="eastAsia"/>
          <w:b/>
          <w:bCs/>
        </w:rPr>
        <w:t>三、本次填报为校级正式立项</w:t>
      </w:r>
      <w:r>
        <w:rPr>
          <w:rFonts w:hint="eastAsia"/>
          <w:b/>
          <w:bCs/>
          <w:lang w:val="en-US" w:eastAsia="zh-CN"/>
        </w:rPr>
        <w:t>和</w:t>
      </w:r>
      <w:r>
        <w:rPr>
          <w:rFonts w:hint="eastAsia"/>
          <w:b/>
          <w:bCs/>
        </w:rPr>
        <w:t>学校安排活动，校级以上活动和成果</w:t>
      </w:r>
      <w:r>
        <w:rPr>
          <w:rFonts w:hint="eastAsia"/>
          <w:b/>
          <w:bCs/>
          <w:lang w:val="en-US" w:eastAsia="zh-CN"/>
        </w:rPr>
        <w:t>两大部分</w:t>
      </w:r>
      <w:r>
        <w:rPr>
          <w:rFonts w:hint="eastAsia"/>
          <w:b/>
          <w:bCs/>
        </w:rPr>
        <w:t>，时间2022年1月至7月，其他重要活动可以统计在各教研室表里。</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3AD873FA"/>
    <w:rsid w:val="0005385A"/>
    <w:rsid w:val="00093664"/>
    <w:rsid w:val="00095BDF"/>
    <w:rsid w:val="000F13C8"/>
    <w:rsid w:val="0011790E"/>
    <w:rsid w:val="001614EB"/>
    <w:rsid w:val="00241325"/>
    <w:rsid w:val="003A0AF0"/>
    <w:rsid w:val="00563763"/>
    <w:rsid w:val="005A0BA8"/>
    <w:rsid w:val="00605AB7"/>
    <w:rsid w:val="006B1EB8"/>
    <w:rsid w:val="006E5482"/>
    <w:rsid w:val="007A55F5"/>
    <w:rsid w:val="0088593B"/>
    <w:rsid w:val="008A53FA"/>
    <w:rsid w:val="008A7EA9"/>
    <w:rsid w:val="008D4941"/>
    <w:rsid w:val="00A20A55"/>
    <w:rsid w:val="00BA3627"/>
    <w:rsid w:val="00BB0E17"/>
    <w:rsid w:val="00C41E45"/>
    <w:rsid w:val="00C71B53"/>
    <w:rsid w:val="00CF25CA"/>
    <w:rsid w:val="00D0605B"/>
    <w:rsid w:val="00E30D00"/>
    <w:rsid w:val="00EB0F0B"/>
    <w:rsid w:val="00EE4153"/>
    <w:rsid w:val="00F40324"/>
    <w:rsid w:val="00F93D8C"/>
    <w:rsid w:val="00FA78BB"/>
    <w:rsid w:val="00FD2B04"/>
    <w:rsid w:val="021B5FD6"/>
    <w:rsid w:val="06466E5D"/>
    <w:rsid w:val="076540B9"/>
    <w:rsid w:val="09EA394E"/>
    <w:rsid w:val="0D722E94"/>
    <w:rsid w:val="0DEA4FA3"/>
    <w:rsid w:val="12B5722B"/>
    <w:rsid w:val="1B6455E5"/>
    <w:rsid w:val="26CC4A77"/>
    <w:rsid w:val="2C557BC7"/>
    <w:rsid w:val="308C6B39"/>
    <w:rsid w:val="32160ADC"/>
    <w:rsid w:val="33275CDE"/>
    <w:rsid w:val="35CF08E4"/>
    <w:rsid w:val="3A1156AE"/>
    <w:rsid w:val="3AD873FA"/>
    <w:rsid w:val="41BA7184"/>
    <w:rsid w:val="47231240"/>
    <w:rsid w:val="49E01F4B"/>
    <w:rsid w:val="515A6A71"/>
    <w:rsid w:val="52EE7EA6"/>
    <w:rsid w:val="53142C22"/>
    <w:rsid w:val="57663E5D"/>
    <w:rsid w:val="5A6124B3"/>
    <w:rsid w:val="6CBF21A2"/>
    <w:rsid w:val="6E9B795A"/>
    <w:rsid w:val="7CE7569C"/>
    <w:rsid w:val="7E086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character" w:customStyle="1" w:styleId="9">
    <w:name w:val="fontstyle01"/>
    <w:basedOn w:val="6"/>
    <w:qFormat/>
    <w:uiPriority w:val="0"/>
    <w:rPr>
      <w:rFonts w:hint="eastAsia" w:ascii="宋体" w:hAnsi="宋体" w:eastAsia="宋体"/>
      <w:color w:val="000000"/>
      <w:sz w:val="32"/>
      <w:szCs w:val="32"/>
    </w:rPr>
  </w:style>
  <w:style w:type="character" w:customStyle="1" w:styleId="10">
    <w:name w:val="fontstyle21"/>
    <w:basedOn w:val="6"/>
    <w:qFormat/>
    <w:uiPriority w:val="0"/>
    <w:rPr>
      <w:rFonts w:hint="default" w:ascii="Calibri" w:hAnsi="Calibri"/>
      <w:b/>
      <w:bCs/>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TJDN</Company>
  <Pages>5</Pages>
  <Words>1546</Words>
  <Characters>1661</Characters>
  <Lines>23</Lines>
  <Paragraphs>6</Paragraphs>
  <TotalTime>4</TotalTime>
  <ScaleCrop>false</ScaleCrop>
  <LinksUpToDate>false</LinksUpToDate>
  <CharactersWithSpaces>1661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2022-07-06T08:56:00Z</dcterms:created>
  <dc:creator>大连大艺任引沁</dc:creator>
  <cp:lastModifiedBy>大连大艺任引沁</cp:lastModifiedBy>
  <dcterms:modified xsi:type="dcterms:W3CDTF">2024-01-28T13:17:13Z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4188F1E19C504D5B9E2386E56048F1D0_13</vt:lpwstr>
  </property>
</Properties>
</file>